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【新年贺词启示录】人民日报：这一年的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步伐，我们走得很有力量</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日月其迈，时盛岁新。在风雨无阻的跋涉中，我们走过不平凡的2023年，迎来充满希望的2024年。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2023年，我们接续奋斗、砥砺前行，经历了风雨洗礼，看到了美丽风景，取得了沉甸甸的收获。”新年前夕，习近平主席发表二〇二四年新年贺词，指出这一年的步伐我们“走得很坚实”“走得很有力量”“走得很见神采”“走得很显底气”，感念“人民永远是我们战胜一切困难挑战的最大依靠”，强调“要坚定不移推进中国式现代化”“让老百姓过上更好的日子”。习近平主席铿锵的话语、豪迈的宣示、殷切的关怀、深情的祝福，激励亿万人民在新征程上踔厉奋发，以团结凝聚力量，以奋斗铸就伟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乘势而上开新局，砥砺奋进谱新篇。过去这一年，是全面贯彻党的二十大精神的开局之年，是三年新冠疫情防控转段后经济恢复发展的一年。面对国际政治经济环境不利因素增多、国内周期性和结构性矛盾叠加的错综复杂形势，以习近平同志为核心的党中央团结带领全党全国各族人民顶住外部压力、克服内部困难，坚持稳中求进工作总基调，全面深化改革开放，推动经济恢复发展，圆满实现经济社会发展主要预期目标，取得了来之不易、可圈可点的成绩。一年来的实践再次证明，“两个确立”是党和人民应对一切不确定性的最大确定性、最大底气、最大保证，对于我们应对各种风险挑战、推进中国式现代化建设具有决定性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路披荆斩棘，一路凯歌行进。我们在化危机、闯难关、应变局中创造了新机遇、赢得了战略主动，极大地增强了信心和底气，全面建设社会主义现代化国家迈出坚实步伐。从疫情防控平稳转段，创造人类文明史上人口大国成功走出疫情大流行的奇迹，到经济持续回升向好，高质量发展扎实推进；从一批高端化、智能化、绿色化新型支柱产业快速崛起，到粮食生产“二十连丰”……中国经济在风浪中强健了体魄、壮实了筋骨。不惧风雨、守望相助，直面挑战、攻坚克难，正如习近平主席所强调，“各行各业的人们都在挥洒汗水，每一个平凡的人都作出了不平凡的贡献”。今天的中国人民志气高昂、骨气坚定、底气充足，焕发出更为主动的精神力量，正在党的坚强领导下书写新时代中国发展的伟大历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中国式现代化全面推进强国建设、民族复兴伟业，是新时代新征程党和国家的中心任务，是新时代最大的政治。今天，我们比历史上任何时期都更接近、更有信心和能力实现中华民族伟大复兴的目标，同时也无比清醒我们的前途一片光明，但脚下的路不会是一马平川。习近平主席强调：“前行路上，有风有雨是常态。”无论是风高浪急还是惊涛骇浪，人民永远是我们党最坚实的依托、最强大的底气，始终与人民风雨同舟、与人民心心相印，想人民之所想，行人民之所嘱，才能不断把人民对美好生活的向往变为现实。我们要在党的旗帜下团结成“一块坚硬的钢铁”，以永不懈怠的精神状态和一往无前的奋斗姿态，咬定青山不放松，敢闯敢干加实干，共同谱写中国式现代化的壮美华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大道如砥，行者无疆。奋进在充满光荣和梦想的新征程，推进前无古人的开创性事业，我们壮志满怀、信心十足、步伐坚实。新的一年，新的奋斗，新的进发。有以习近平同志为核心的党中央坚强领导，有亿万人民团结一心、开拓奋进，我们一定能够推动中国式现代化取得新进展新突破，在推进强国建设、民族复兴伟业中书写新的更大荣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新时代气象万千，新征程催人奋进。在二〇二四年新年贺词中，习近平主席回望接续奋斗、砥砺前行的过去一年，指出“这一年的步伐，我们走得很有力量”，强调要“完整、准确、全面贯彻新发展理念”“全面深化改革开放，进一步提振发展信心，增强经济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过去这一年，在以习近平同志为核心的党中央坚强领导下，我们深入实施创新驱动发展战略，进一步提升自主创新能力，科技创新实现新突破，新质生产力加快形成，发展新动能不断增强。C919大飞机实现商飞，国产大型邮轮完成试航，神舟家族太空接力，“奋斗者”号极限深潜……高水平科技自立自强扎实推进，一系列突破性进展、标志性成果令人振奋。国货潮牌广受欢迎，国产新手机一机难求，新能源汽车、锂电池、光伏产品给中国制造增添了新亮色……创新驱动充满活力，新产业新产品增势良好，发展新优势不断形成。正如习近平主席深刻指出的：“经过久久为功的磨砺，中国的创新动力、发展活力勃发奔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创新是民族进步的灵魂，是一个国家兴旺发达的不竭源泉，也是中华民族最深沉的民族禀赋。新时代以来，从广袤沃野到星辰大海，高质量发展进行曲的创新音符激昂响亮，全社会创新创造活力竞相迸发。“嫦娥”奔月、“天问”落火、“羲和”探日、“天宫”览胜，让中华民族对宇宙的浪漫遥想照进现实；“华龙一号”示范工程全面建成投运，让我国核电技术水平和综合实力跻身世界第一方阵；立体交通网络穿山越海、四通八达，让天堑变为幸福通途。源源汇集的科技要素、勃勃而发的创新动能，成为引领发展的第一动力。实践表明，抓住了创新，就抓住了牵动经济社会发展全局的“牛鼻子”；谁在创新上先行一步，谁就能拥有引领发展的主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爬坡过坎，激扬雄心壮志；勇攀高峰，更显奋斗豪情。习近平主席深情点赞：“中国以自强不息的精神奋力攀登，到处都是日新月异的创造。”一路走来，从“把论文写在大地上”的科学家，到突破“卡脖子”技术的攻关者，从顶着骄阳烈日的育种人，到潜心钻研的大国工匠……广大科技工作者弘扬科学家精神、勇于攻坚克难，无数劳动者锐意进取、艰苦奋斗，描绘出波澜壮阔的创新画卷，书写下发愤图强的动人篇章。“天行健，君子以自强不息。”向着更加宏伟的目标进发，百折不挠拼搏奋斗，任何困难都阻挡不了我们的铿锵步伐。富有创新精神的中华民族，必将在自信自强、守正创新中继续创造令人刮目相看的新的奇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推进中国式现代化是一个探索性事业，必须坚持独立自主、自立自强，坚持把国家和民族发展放在自己力量的基点上。我们能不能如期全面建成社会主义现代化强国，关键看科技能否自立自强。奋进新征程，我们要坚持依靠改革开放增强发展内生动力，不断解放和发展社会生产力、激发和增强社会活力。要把创新摆在国家发展全局的突出位置，深入实施科教兴国战略、人才强国战略、创新驱动发展战略，以科技创新引领现代化产业体系建设，以更大力度办教育、兴科技、育人才，不断开辟发展新领域新赛道，塑造发展新动能新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百舸争流，奋楫者先；千帆竞发，勇进者胜。新征程上，锚定强国建设、民族复兴的奋斗目标，扬起14亿多中国人民对美好生活憧憬的风帆，保持锐意创新的勇气、敢为人先的锐气、蓬勃向上的朝气，坚定信心、奋勇前行，就一定能把我国发展进步的命运牢牢掌握在自己手中，把中国式现代化宏伟蓝图一步步变成美好现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（来源：人民日报  原标题：这一年的步伐，我们走得很有力量——习近平主席二〇二四年新年贺词启示录）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62861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2024-01-02T07:41:11Z</dcterms:created>
  <dc:creator>DELL</dc:creator>
  <cp:lastModifiedBy>郑家小妮儿</cp:lastModifiedBy>
  <dcterms:modified xsi:type="dcterms:W3CDTF">2024-01-02T07:49:46Z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0D44C2E38E6447C981C05FA01B720762_12</vt:lpwstr>
  </property>
</Properties>
</file>