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579A" w14:textId="67247DB4" w:rsidR="008A7987" w:rsidRPr="00855863" w:rsidRDefault="00855863" w:rsidP="00855863">
      <w:pPr>
        <w:ind w:firstLineChars="0" w:firstLine="0"/>
        <w:jc w:val="center"/>
      </w:pPr>
      <w:r w:rsidRPr="00855863">
        <w:rPr>
          <w:rFonts w:ascii="方正小标宋_GBK" w:eastAsia="方正小标宋_GBK" w:cs="Times New Roman" w:hint="eastAsia"/>
          <w:sz w:val="40"/>
          <w:szCs w:val="40"/>
        </w:rPr>
        <w:t>习近</w:t>
      </w:r>
      <w:proofErr w:type="gramStart"/>
      <w:r w:rsidRPr="00855863">
        <w:rPr>
          <w:rFonts w:ascii="方正小标宋_GBK" w:eastAsia="方正小标宋_GBK" w:cs="Times New Roman" w:hint="eastAsia"/>
          <w:sz w:val="40"/>
          <w:szCs w:val="40"/>
        </w:rPr>
        <w:t>平论民族</w:t>
      </w:r>
      <w:proofErr w:type="gramEnd"/>
      <w:r w:rsidRPr="00855863">
        <w:rPr>
          <w:rFonts w:ascii="方正小标宋_GBK" w:eastAsia="方正小标宋_GBK" w:cs="Times New Roman" w:hint="eastAsia"/>
          <w:sz w:val="40"/>
          <w:szCs w:val="40"/>
        </w:rPr>
        <w:t>和宗教工作（2024年）</w:t>
      </w:r>
    </w:p>
    <w:p w14:paraId="6329B926" w14:textId="77777777" w:rsidR="00855863" w:rsidRDefault="00855863" w:rsidP="00855863">
      <w:pPr>
        <w:ind w:firstLine="640"/>
      </w:pPr>
    </w:p>
    <w:p w14:paraId="6A55B76F" w14:textId="7A6DD8F9" w:rsidR="00855863" w:rsidRDefault="00855863" w:rsidP="00855863">
      <w:pPr>
        <w:ind w:firstLine="640"/>
        <w:rPr>
          <w:rFonts w:hint="eastAsia"/>
        </w:rPr>
      </w:pPr>
      <w:r>
        <w:t>VW001.036.20240423.001</w:t>
      </w:r>
    </w:p>
    <w:p w14:paraId="24119280" w14:textId="21AA42A0" w:rsidR="00855863" w:rsidRDefault="00855863" w:rsidP="00855863">
      <w:pPr>
        <w:ind w:firstLine="640"/>
        <w:rPr>
          <w:rFonts w:hint="eastAsia"/>
        </w:rPr>
      </w:pPr>
      <w:r>
        <w:rPr>
          <w:rFonts w:hint="eastAsia"/>
        </w:rPr>
        <w:t>要坚持铸牢中华民族共同体意识，切实维护民族团结和边疆稳定。民族地区要把铸牢中华民族共同体意识贯彻到发展的全过程和各方面。紧贴民生推动经济社会发展，健全社会保障体系，兜牢民生底线，着力解决群众</w:t>
      </w:r>
      <w:proofErr w:type="gramStart"/>
      <w:r>
        <w:rPr>
          <w:rFonts w:hint="eastAsia"/>
        </w:rPr>
        <w:t>急难愁盼问题</w:t>
      </w:r>
      <w:proofErr w:type="gramEnd"/>
      <w:r>
        <w:rPr>
          <w:rFonts w:hint="eastAsia"/>
        </w:rPr>
        <w:t>。全面准确贯彻党的民族政策，加快</w:t>
      </w:r>
      <w:proofErr w:type="gramStart"/>
      <w:r>
        <w:rPr>
          <w:rFonts w:hint="eastAsia"/>
        </w:rPr>
        <w:t>建设互嵌式</w:t>
      </w:r>
      <w:proofErr w:type="gramEnd"/>
      <w:r>
        <w:rPr>
          <w:rFonts w:hint="eastAsia"/>
        </w:rPr>
        <w:t>社会结构和社区环境，促进各族群众交往交流交融。全面贯彻党的宗教工作基本方针，坚持我国宗教中国化方向，持续治理非法宗教活动。深入推进新时代兴边富民行动，加强边境地区基础设施和公共服务设施建设，发展边境旅游等产业，努力实现边民富、边关美、边境稳、边防固。</w:t>
      </w:r>
    </w:p>
    <w:p w14:paraId="512DFE42" w14:textId="77777777" w:rsidR="00855863" w:rsidRDefault="00855863" w:rsidP="00855863">
      <w:pPr>
        <w:ind w:firstLine="640"/>
        <w:rPr>
          <w:rFonts w:hint="eastAsia"/>
        </w:rPr>
      </w:pPr>
      <w:r>
        <w:rPr>
          <w:rFonts w:hint="eastAsia"/>
        </w:rPr>
        <w:t>习近平</w:t>
      </w:r>
      <w:r>
        <w:rPr>
          <w:rFonts w:hint="eastAsia"/>
        </w:rPr>
        <w:t>2024</w:t>
      </w:r>
      <w:r>
        <w:rPr>
          <w:rFonts w:hint="eastAsia"/>
        </w:rPr>
        <w:t>年</w:t>
      </w:r>
      <w:r>
        <w:rPr>
          <w:rFonts w:hint="eastAsia"/>
        </w:rPr>
        <w:t>4</w:t>
      </w:r>
      <w:r>
        <w:rPr>
          <w:rFonts w:hint="eastAsia"/>
        </w:rPr>
        <w:t>月</w:t>
      </w:r>
      <w:r>
        <w:rPr>
          <w:rFonts w:hint="eastAsia"/>
        </w:rPr>
        <w:t>23</w:t>
      </w:r>
      <w:r>
        <w:rPr>
          <w:rFonts w:hint="eastAsia"/>
        </w:rPr>
        <w:t>日在新时代推动西部大开发座谈会上的讲话</w:t>
      </w:r>
    </w:p>
    <w:p w14:paraId="6C8007EF" w14:textId="77777777" w:rsidR="00855863" w:rsidRDefault="00855863" w:rsidP="00855863">
      <w:pPr>
        <w:ind w:firstLine="640"/>
      </w:pPr>
    </w:p>
    <w:p w14:paraId="28389909" w14:textId="54077CEA" w:rsidR="00855863" w:rsidRDefault="00855863" w:rsidP="00855863">
      <w:pPr>
        <w:ind w:firstLine="640"/>
        <w:rPr>
          <w:rFonts w:hint="eastAsia"/>
        </w:rPr>
      </w:pPr>
      <w:r>
        <w:t>VW001.036.20240619.001</w:t>
      </w:r>
    </w:p>
    <w:p w14:paraId="0BD53284" w14:textId="37B02367" w:rsidR="00855863" w:rsidRDefault="00855863" w:rsidP="00855863">
      <w:pPr>
        <w:ind w:firstLine="640"/>
        <w:rPr>
          <w:rFonts w:hint="eastAsia"/>
        </w:rPr>
      </w:pPr>
      <w:r>
        <w:rPr>
          <w:rFonts w:hint="eastAsia"/>
        </w:rPr>
        <w:t>包括教育在内的东西部协作和对口支援取得显著成效，充分彰显了中国共产党领导和中国特色社会主义制度的优势，充分体现了中华民族大家庭的温暖。要把铸牢中华民族共同体意识作为学校</w:t>
      </w:r>
      <w:proofErr w:type="gramStart"/>
      <w:r>
        <w:rPr>
          <w:rFonts w:hint="eastAsia"/>
        </w:rPr>
        <w:t>思政课</w:t>
      </w:r>
      <w:proofErr w:type="gramEnd"/>
      <w:r>
        <w:rPr>
          <w:rFonts w:hint="eastAsia"/>
        </w:rPr>
        <w:t>的一个重点，讲好中国共产党和中国特色社会主义的故事，讲好新时代以中国式现代化全面推进强国建设、民族复兴伟业的故事，讲好中华民族共同体和民族团结进步的故事，把中</w:t>
      </w:r>
      <w:r>
        <w:rPr>
          <w:rFonts w:hint="eastAsia"/>
        </w:rPr>
        <w:lastRenderedPageBreak/>
        <w:t>华民族共同体意识从小就植入孩子们的心灵。</w:t>
      </w:r>
    </w:p>
    <w:p w14:paraId="0CFFA98E" w14:textId="77777777" w:rsidR="00855863" w:rsidRDefault="00855863" w:rsidP="00855863">
      <w:pPr>
        <w:ind w:firstLine="640"/>
        <w:rPr>
          <w:rFonts w:hint="eastAsia"/>
        </w:rPr>
      </w:pPr>
      <w:r>
        <w:rPr>
          <w:rFonts w:hint="eastAsia"/>
        </w:rPr>
        <w:t>习近平</w:t>
      </w:r>
      <w:r>
        <w:rPr>
          <w:rFonts w:hint="eastAsia"/>
        </w:rPr>
        <w:t>2024</w:t>
      </w:r>
      <w:r>
        <w:rPr>
          <w:rFonts w:hint="eastAsia"/>
        </w:rPr>
        <w:t>年</w:t>
      </w:r>
      <w:r>
        <w:rPr>
          <w:rFonts w:hint="eastAsia"/>
        </w:rPr>
        <w:t>6</w:t>
      </w:r>
      <w:r>
        <w:rPr>
          <w:rFonts w:hint="eastAsia"/>
        </w:rPr>
        <w:t>月</w:t>
      </w:r>
      <w:r>
        <w:rPr>
          <w:rFonts w:hint="eastAsia"/>
        </w:rPr>
        <w:t>18</w:t>
      </w:r>
      <w:r>
        <w:rPr>
          <w:rFonts w:hint="eastAsia"/>
        </w:rPr>
        <w:t>日至</w:t>
      </w:r>
      <w:r>
        <w:rPr>
          <w:rFonts w:hint="eastAsia"/>
        </w:rPr>
        <w:t>19</w:t>
      </w:r>
      <w:r>
        <w:rPr>
          <w:rFonts w:hint="eastAsia"/>
        </w:rPr>
        <w:t>日在青海考察时的讲话</w:t>
      </w:r>
    </w:p>
    <w:p w14:paraId="47185785" w14:textId="77777777" w:rsidR="00855863" w:rsidRDefault="00855863" w:rsidP="00855863">
      <w:pPr>
        <w:ind w:firstLine="640"/>
      </w:pPr>
    </w:p>
    <w:p w14:paraId="0778A1E8" w14:textId="176D3AFF" w:rsidR="00855863" w:rsidRDefault="00855863" w:rsidP="00855863">
      <w:pPr>
        <w:ind w:firstLine="640"/>
        <w:rPr>
          <w:rFonts w:hint="eastAsia"/>
        </w:rPr>
      </w:pPr>
      <w:r>
        <w:t>VW001.036.20240619.002</w:t>
      </w:r>
    </w:p>
    <w:p w14:paraId="104143B3" w14:textId="46DD6D1B" w:rsidR="00855863" w:rsidRDefault="00855863" w:rsidP="00855863">
      <w:pPr>
        <w:ind w:firstLine="640"/>
        <w:rPr>
          <w:rFonts w:hint="eastAsia"/>
        </w:rPr>
      </w:pPr>
      <w:proofErr w:type="gramStart"/>
      <w:r>
        <w:rPr>
          <w:rFonts w:hint="eastAsia"/>
        </w:rPr>
        <w:t>宏觉寺</w:t>
      </w:r>
      <w:proofErr w:type="gramEnd"/>
      <w:r>
        <w:rPr>
          <w:rFonts w:hint="eastAsia"/>
        </w:rPr>
        <w:t>这座千年古刹，在增进历代中央政府与藏传佛教联系方面发挥了重要的桥梁纽带作用。要保护好这份珍贵的历史文化遗产，为铸牢中华民族共同体意识、促进民族团结进步</w:t>
      </w:r>
      <w:proofErr w:type="gramStart"/>
      <w:r>
        <w:rPr>
          <w:rFonts w:hint="eastAsia"/>
        </w:rPr>
        <w:t>作出</w:t>
      </w:r>
      <w:proofErr w:type="gramEnd"/>
      <w:r>
        <w:rPr>
          <w:rFonts w:hint="eastAsia"/>
        </w:rPr>
        <w:t>新贡献。要向老一辈革命家学习，把新时代党的统战工作、民族工作、宗教工作做得更好。</w:t>
      </w:r>
    </w:p>
    <w:p w14:paraId="32CED87C" w14:textId="77777777" w:rsidR="00855863" w:rsidRDefault="00855863" w:rsidP="00855863">
      <w:pPr>
        <w:ind w:firstLine="640"/>
        <w:rPr>
          <w:rFonts w:hint="eastAsia"/>
        </w:rPr>
      </w:pPr>
      <w:r>
        <w:rPr>
          <w:rFonts w:hint="eastAsia"/>
        </w:rPr>
        <w:t>习近平</w:t>
      </w:r>
      <w:r>
        <w:rPr>
          <w:rFonts w:hint="eastAsia"/>
        </w:rPr>
        <w:t>2024</w:t>
      </w:r>
      <w:r>
        <w:rPr>
          <w:rFonts w:hint="eastAsia"/>
        </w:rPr>
        <w:t>年</w:t>
      </w:r>
      <w:r>
        <w:rPr>
          <w:rFonts w:hint="eastAsia"/>
        </w:rPr>
        <w:t>6</w:t>
      </w:r>
      <w:r>
        <w:rPr>
          <w:rFonts w:hint="eastAsia"/>
        </w:rPr>
        <w:t>月</w:t>
      </w:r>
      <w:r>
        <w:rPr>
          <w:rFonts w:hint="eastAsia"/>
        </w:rPr>
        <w:t>18</w:t>
      </w:r>
      <w:r>
        <w:rPr>
          <w:rFonts w:hint="eastAsia"/>
        </w:rPr>
        <w:t>日至</w:t>
      </w:r>
      <w:r>
        <w:rPr>
          <w:rFonts w:hint="eastAsia"/>
        </w:rPr>
        <w:t>19</w:t>
      </w:r>
      <w:r>
        <w:rPr>
          <w:rFonts w:hint="eastAsia"/>
        </w:rPr>
        <w:t>日在青海考察时的讲话</w:t>
      </w:r>
    </w:p>
    <w:p w14:paraId="4453D833" w14:textId="77777777" w:rsidR="00855863" w:rsidRDefault="00855863" w:rsidP="00855863">
      <w:pPr>
        <w:ind w:firstLine="640"/>
      </w:pPr>
    </w:p>
    <w:p w14:paraId="319E5989" w14:textId="04C77E39" w:rsidR="00855863" w:rsidRDefault="00855863" w:rsidP="00855863">
      <w:pPr>
        <w:ind w:firstLine="640"/>
        <w:rPr>
          <w:rFonts w:hint="eastAsia"/>
        </w:rPr>
      </w:pPr>
      <w:r>
        <w:t>VW001.036.20240619.003</w:t>
      </w:r>
    </w:p>
    <w:p w14:paraId="2D743EB3" w14:textId="16910FAC" w:rsidR="00855863" w:rsidRDefault="00855863" w:rsidP="00855863">
      <w:pPr>
        <w:ind w:firstLine="640"/>
        <w:rPr>
          <w:rFonts w:hint="eastAsia"/>
        </w:rPr>
      </w:pPr>
      <w:r>
        <w:rPr>
          <w:rFonts w:hint="eastAsia"/>
        </w:rPr>
        <w:t>以中国式现代化全面推进强国建设、民族复兴伟业，需要全国各族人民包括广大信教群众团结奋斗。希望青海藏传佛教界弘扬爱国爱教优良传统，促进宗教和顺、社会和谐、民族和睦，在中国式现代化进程中发挥积极作用。</w:t>
      </w:r>
    </w:p>
    <w:p w14:paraId="5F962F7E" w14:textId="77777777" w:rsidR="00855863" w:rsidRDefault="00855863" w:rsidP="00855863">
      <w:pPr>
        <w:ind w:firstLine="640"/>
        <w:rPr>
          <w:rFonts w:hint="eastAsia"/>
        </w:rPr>
      </w:pPr>
      <w:r>
        <w:rPr>
          <w:rFonts w:hint="eastAsia"/>
        </w:rPr>
        <w:t>习近平</w:t>
      </w:r>
      <w:r>
        <w:rPr>
          <w:rFonts w:hint="eastAsia"/>
        </w:rPr>
        <w:t>2024</w:t>
      </w:r>
      <w:r>
        <w:rPr>
          <w:rFonts w:hint="eastAsia"/>
        </w:rPr>
        <w:t>年</w:t>
      </w:r>
      <w:r>
        <w:rPr>
          <w:rFonts w:hint="eastAsia"/>
        </w:rPr>
        <w:t>6</w:t>
      </w:r>
      <w:r>
        <w:rPr>
          <w:rFonts w:hint="eastAsia"/>
        </w:rPr>
        <w:t>月</w:t>
      </w:r>
      <w:r>
        <w:rPr>
          <w:rFonts w:hint="eastAsia"/>
        </w:rPr>
        <w:t>18</w:t>
      </w:r>
      <w:r>
        <w:rPr>
          <w:rFonts w:hint="eastAsia"/>
        </w:rPr>
        <w:t>日至</w:t>
      </w:r>
      <w:r>
        <w:rPr>
          <w:rFonts w:hint="eastAsia"/>
        </w:rPr>
        <w:t>19</w:t>
      </w:r>
      <w:r>
        <w:rPr>
          <w:rFonts w:hint="eastAsia"/>
        </w:rPr>
        <w:t>日在青海考察时的讲话</w:t>
      </w:r>
    </w:p>
    <w:p w14:paraId="1FA8E624" w14:textId="77777777" w:rsidR="00855863" w:rsidRDefault="00855863" w:rsidP="00855863">
      <w:pPr>
        <w:ind w:firstLine="640"/>
      </w:pPr>
    </w:p>
    <w:p w14:paraId="4C6990D0" w14:textId="13AE627A" w:rsidR="00855863" w:rsidRDefault="00855863" w:rsidP="00855863">
      <w:pPr>
        <w:ind w:firstLine="640"/>
        <w:rPr>
          <w:rFonts w:hint="eastAsia"/>
        </w:rPr>
      </w:pPr>
      <w:r>
        <w:t>VW001.036.20240619.004</w:t>
      </w:r>
    </w:p>
    <w:p w14:paraId="5FAE51BD" w14:textId="73C7ED8D" w:rsidR="00855863" w:rsidRDefault="00855863" w:rsidP="00855863">
      <w:pPr>
        <w:ind w:firstLine="640"/>
        <w:rPr>
          <w:rFonts w:hint="eastAsia"/>
        </w:rPr>
      </w:pPr>
      <w:r>
        <w:rPr>
          <w:rFonts w:hint="eastAsia"/>
        </w:rPr>
        <w:t>青海是我国少数民族分布集中的省份，要继续做好民族工作和宗教工作。全面贯彻新时代党的民族工作大政方针，坚持以铸牢中华民族共同体意识为主线，广泛开展民族团结进步创建工作，</w:t>
      </w:r>
      <w:r>
        <w:rPr>
          <w:rFonts w:hint="eastAsia"/>
        </w:rPr>
        <w:lastRenderedPageBreak/>
        <w:t>促进各民族全方位嵌入、广泛交往交流交融。全面贯彻新时代党的宗教工作理论和方针政策，坚持我国宗教中国化方向，依法加强宗教事务管理特别是宗教活动场所管理。</w:t>
      </w:r>
    </w:p>
    <w:p w14:paraId="3D8298FA" w14:textId="77777777" w:rsidR="00855863" w:rsidRDefault="00855863" w:rsidP="00855863">
      <w:pPr>
        <w:ind w:firstLine="640"/>
        <w:rPr>
          <w:rFonts w:hint="eastAsia"/>
        </w:rPr>
      </w:pPr>
      <w:r>
        <w:rPr>
          <w:rFonts w:hint="eastAsia"/>
        </w:rPr>
        <w:t>习近平</w:t>
      </w:r>
      <w:r>
        <w:rPr>
          <w:rFonts w:hint="eastAsia"/>
        </w:rPr>
        <w:t>2024</w:t>
      </w:r>
      <w:r>
        <w:rPr>
          <w:rFonts w:hint="eastAsia"/>
        </w:rPr>
        <w:t>年</w:t>
      </w:r>
      <w:r>
        <w:rPr>
          <w:rFonts w:hint="eastAsia"/>
        </w:rPr>
        <w:t>6</w:t>
      </w:r>
      <w:r>
        <w:rPr>
          <w:rFonts w:hint="eastAsia"/>
        </w:rPr>
        <w:t>月</w:t>
      </w:r>
      <w:r>
        <w:rPr>
          <w:rFonts w:hint="eastAsia"/>
        </w:rPr>
        <w:t>18</w:t>
      </w:r>
      <w:r>
        <w:rPr>
          <w:rFonts w:hint="eastAsia"/>
        </w:rPr>
        <w:t>日至</w:t>
      </w:r>
      <w:r>
        <w:rPr>
          <w:rFonts w:hint="eastAsia"/>
        </w:rPr>
        <w:t>19</w:t>
      </w:r>
      <w:r>
        <w:rPr>
          <w:rFonts w:hint="eastAsia"/>
        </w:rPr>
        <w:t>日在青海考察时的讲话</w:t>
      </w:r>
    </w:p>
    <w:p w14:paraId="56337613" w14:textId="77777777" w:rsidR="00855863" w:rsidRDefault="00855863" w:rsidP="00855863">
      <w:pPr>
        <w:ind w:firstLine="640"/>
      </w:pPr>
    </w:p>
    <w:p w14:paraId="7F1009AD" w14:textId="227D8999" w:rsidR="00855863" w:rsidRDefault="00855863" w:rsidP="00855863">
      <w:pPr>
        <w:ind w:firstLine="640"/>
        <w:rPr>
          <w:rFonts w:hint="eastAsia"/>
        </w:rPr>
      </w:pPr>
      <w:r>
        <w:t>VW001.036.20240620.001</w:t>
      </w:r>
    </w:p>
    <w:p w14:paraId="12323C2A" w14:textId="681F8E70" w:rsidR="00855863" w:rsidRPr="00855863" w:rsidRDefault="00855863" w:rsidP="00855863">
      <w:pPr>
        <w:ind w:firstLine="640"/>
      </w:pPr>
      <w:r>
        <w:rPr>
          <w:rFonts w:hint="eastAsia"/>
        </w:rPr>
        <w:t>宁夏要深入贯彻新发展理念，坚持稳中求进工作总基调，以铸牢中华民族共同体意识为主线，以黄河流域生态保护和高质量发展先行区建设为牵引，统筹推进高质量发展和高水平保护、全面深化改革和扩大开放、新型城镇化和乡村振兴、民族团结和共同富裕等工作，加快建设经济繁荣、民族团结、环境优美、人民富裕的美丽新宁夏，奋力谱写中国式现代化宁夏篇章。</w:t>
      </w:r>
    </w:p>
    <w:p w14:paraId="2C3AC4AA" w14:textId="77777777" w:rsidR="00855863" w:rsidRDefault="00855863" w:rsidP="00855863">
      <w:pPr>
        <w:ind w:firstLine="640"/>
        <w:rPr>
          <w:rFonts w:hint="eastAsia"/>
        </w:rPr>
      </w:pPr>
      <w:r>
        <w:rPr>
          <w:rFonts w:hint="eastAsia"/>
        </w:rPr>
        <w:t>习近平</w:t>
      </w:r>
      <w:r>
        <w:rPr>
          <w:rFonts w:hint="eastAsia"/>
        </w:rPr>
        <w:t>2024</w:t>
      </w:r>
      <w:r>
        <w:rPr>
          <w:rFonts w:hint="eastAsia"/>
        </w:rPr>
        <w:t>年</w:t>
      </w:r>
      <w:r>
        <w:rPr>
          <w:rFonts w:hint="eastAsia"/>
        </w:rPr>
        <w:t>6</w:t>
      </w:r>
      <w:r>
        <w:rPr>
          <w:rFonts w:hint="eastAsia"/>
        </w:rPr>
        <w:t>月</w:t>
      </w:r>
      <w:r>
        <w:rPr>
          <w:rFonts w:hint="eastAsia"/>
        </w:rPr>
        <w:t>19</w:t>
      </w:r>
      <w:r>
        <w:rPr>
          <w:rFonts w:hint="eastAsia"/>
        </w:rPr>
        <w:t>日至</w:t>
      </w:r>
      <w:r>
        <w:rPr>
          <w:rFonts w:hint="eastAsia"/>
        </w:rPr>
        <w:t>20</w:t>
      </w:r>
      <w:r>
        <w:rPr>
          <w:rFonts w:hint="eastAsia"/>
        </w:rPr>
        <w:t>日在宁夏考察时的讲话</w:t>
      </w:r>
    </w:p>
    <w:p w14:paraId="65978A71" w14:textId="77777777" w:rsidR="00855863" w:rsidRDefault="00855863" w:rsidP="00855863">
      <w:pPr>
        <w:ind w:firstLine="640"/>
      </w:pPr>
    </w:p>
    <w:p w14:paraId="7F84B0D8" w14:textId="2173F385" w:rsidR="00855863" w:rsidRDefault="00855863" w:rsidP="00855863">
      <w:pPr>
        <w:ind w:firstLine="640"/>
        <w:rPr>
          <w:rFonts w:hint="eastAsia"/>
        </w:rPr>
      </w:pPr>
      <w:r>
        <w:t>VW001.036.20240620.002</w:t>
      </w:r>
    </w:p>
    <w:p w14:paraId="1C18952C" w14:textId="67EE6DCA" w:rsidR="00855863" w:rsidRDefault="00855863" w:rsidP="00855863">
      <w:pPr>
        <w:ind w:firstLine="640"/>
        <w:rPr>
          <w:rFonts w:hint="eastAsia"/>
        </w:rPr>
      </w:pPr>
      <w:r>
        <w:rPr>
          <w:rFonts w:hint="eastAsia"/>
        </w:rPr>
        <w:t>中华民族是一个大家庭，各族人民要像石榴</w:t>
      </w:r>
      <w:proofErr w:type="gramStart"/>
      <w:r>
        <w:rPr>
          <w:rFonts w:hint="eastAsia"/>
        </w:rPr>
        <w:t>籽</w:t>
      </w:r>
      <w:proofErr w:type="gramEnd"/>
      <w:r>
        <w:rPr>
          <w:rFonts w:hint="eastAsia"/>
        </w:rPr>
        <w:t>一样紧紧抱在一起。要不断铸牢中华民族共同体意识，把各族人民的心紧紧连在一起，把各方面的力量广泛凝聚到一起，共同推进中国式现代化，共襄中华民族伟大复兴的盛举。</w:t>
      </w:r>
    </w:p>
    <w:p w14:paraId="761F742D" w14:textId="77777777" w:rsidR="00855863" w:rsidRDefault="00855863" w:rsidP="00855863">
      <w:pPr>
        <w:ind w:firstLine="640"/>
        <w:rPr>
          <w:rFonts w:hint="eastAsia"/>
        </w:rPr>
      </w:pPr>
      <w:r>
        <w:rPr>
          <w:rFonts w:hint="eastAsia"/>
        </w:rPr>
        <w:t>习近平</w:t>
      </w:r>
      <w:r>
        <w:rPr>
          <w:rFonts w:hint="eastAsia"/>
        </w:rPr>
        <w:t>2024</w:t>
      </w:r>
      <w:r>
        <w:rPr>
          <w:rFonts w:hint="eastAsia"/>
        </w:rPr>
        <w:t>年</w:t>
      </w:r>
      <w:r>
        <w:rPr>
          <w:rFonts w:hint="eastAsia"/>
        </w:rPr>
        <w:t>6</w:t>
      </w:r>
      <w:r>
        <w:rPr>
          <w:rFonts w:hint="eastAsia"/>
        </w:rPr>
        <w:t>月</w:t>
      </w:r>
      <w:r>
        <w:rPr>
          <w:rFonts w:hint="eastAsia"/>
        </w:rPr>
        <w:t>19</w:t>
      </w:r>
      <w:r>
        <w:rPr>
          <w:rFonts w:hint="eastAsia"/>
        </w:rPr>
        <w:t>日至</w:t>
      </w:r>
      <w:r>
        <w:rPr>
          <w:rFonts w:hint="eastAsia"/>
        </w:rPr>
        <w:t>20</w:t>
      </w:r>
      <w:r>
        <w:rPr>
          <w:rFonts w:hint="eastAsia"/>
        </w:rPr>
        <w:t>日在宁夏考察时的讲话</w:t>
      </w:r>
    </w:p>
    <w:p w14:paraId="2FB8CF38" w14:textId="77777777" w:rsidR="00855863" w:rsidRDefault="00855863" w:rsidP="00855863">
      <w:pPr>
        <w:ind w:firstLine="640"/>
      </w:pPr>
    </w:p>
    <w:p w14:paraId="727FAEA8" w14:textId="3A7DD6A0" w:rsidR="00855863" w:rsidRDefault="00855863" w:rsidP="00855863">
      <w:pPr>
        <w:ind w:firstLine="640"/>
        <w:rPr>
          <w:rFonts w:hint="eastAsia"/>
        </w:rPr>
      </w:pPr>
      <w:r>
        <w:t>VW001.036.20240620.003</w:t>
      </w:r>
    </w:p>
    <w:p w14:paraId="1EBF41E4" w14:textId="30444302" w:rsidR="00855863" w:rsidRDefault="00855863" w:rsidP="00855863">
      <w:pPr>
        <w:ind w:firstLine="640"/>
        <w:rPr>
          <w:rFonts w:hint="eastAsia"/>
        </w:rPr>
      </w:pPr>
      <w:r>
        <w:rPr>
          <w:rFonts w:hint="eastAsia"/>
        </w:rPr>
        <w:lastRenderedPageBreak/>
        <w:t>要全面贯彻新时代党的民族工作大政方针，努力创建铸牢中华民族共同体意识示范区。依法治理民族事务，着力</w:t>
      </w:r>
      <w:proofErr w:type="gramStart"/>
      <w:r>
        <w:rPr>
          <w:rFonts w:hint="eastAsia"/>
        </w:rPr>
        <w:t>构建互嵌式</w:t>
      </w:r>
      <w:proofErr w:type="gramEnd"/>
      <w:r>
        <w:rPr>
          <w:rFonts w:hint="eastAsia"/>
        </w:rPr>
        <w:t>社会结构和社区环境，不断拓宽各民族全方位嵌入的实践路径。全面贯彻新时代党的宗教工作理论和方针政策，加强对宗教界思想政治引领。</w:t>
      </w:r>
    </w:p>
    <w:p w14:paraId="2A4F86EB" w14:textId="77777777" w:rsidR="00855863" w:rsidRDefault="00855863" w:rsidP="00855863">
      <w:pPr>
        <w:ind w:firstLine="640"/>
        <w:rPr>
          <w:rFonts w:hint="eastAsia"/>
        </w:rPr>
      </w:pPr>
      <w:r>
        <w:rPr>
          <w:rFonts w:hint="eastAsia"/>
        </w:rPr>
        <w:t>习近平</w:t>
      </w:r>
      <w:r>
        <w:rPr>
          <w:rFonts w:hint="eastAsia"/>
        </w:rPr>
        <w:t>2024</w:t>
      </w:r>
      <w:r>
        <w:rPr>
          <w:rFonts w:hint="eastAsia"/>
        </w:rPr>
        <w:t>年</w:t>
      </w:r>
      <w:r>
        <w:rPr>
          <w:rFonts w:hint="eastAsia"/>
        </w:rPr>
        <w:t>6</w:t>
      </w:r>
      <w:r>
        <w:rPr>
          <w:rFonts w:hint="eastAsia"/>
        </w:rPr>
        <w:t>月</w:t>
      </w:r>
      <w:r>
        <w:rPr>
          <w:rFonts w:hint="eastAsia"/>
        </w:rPr>
        <w:t>19</w:t>
      </w:r>
      <w:r>
        <w:rPr>
          <w:rFonts w:hint="eastAsia"/>
        </w:rPr>
        <w:t>日至</w:t>
      </w:r>
      <w:r>
        <w:rPr>
          <w:rFonts w:hint="eastAsia"/>
        </w:rPr>
        <w:t>20</w:t>
      </w:r>
      <w:r>
        <w:rPr>
          <w:rFonts w:hint="eastAsia"/>
        </w:rPr>
        <w:t>日在宁夏考察时的讲话</w:t>
      </w:r>
    </w:p>
    <w:p w14:paraId="47F7BCF6" w14:textId="77777777" w:rsidR="00855863" w:rsidRDefault="00855863" w:rsidP="00855863">
      <w:pPr>
        <w:ind w:firstLine="640"/>
      </w:pPr>
    </w:p>
    <w:p w14:paraId="0A8E238E" w14:textId="5D6EB73D" w:rsidR="00855863" w:rsidRDefault="00855863" w:rsidP="00855863">
      <w:pPr>
        <w:ind w:firstLine="640"/>
        <w:rPr>
          <w:rFonts w:hint="eastAsia"/>
        </w:rPr>
      </w:pPr>
      <w:r>
        <w:t>VW001.036.20240625.001</w:t>
      </w:r>
    </w:p>
    <w:p w14:paraId="5A6CE6B6" w14:textId="74BF0076" w:rsidR="00855863" w:rsidRPr="00855863" w:rsidRDefault="00855863" w:rsidP="00855863">
      <w:pPr>
        <w:ind w:firstLine="640"/>
      </w:pPr>
      <w:r>
        <w:rPr>
          <w:rFonts w:hint="eastAsia"/>
        </w:rPr>
        <w:t>40</w:t>
      </w:r>
      <w:r>
        <w:rPr>
          <w:rFonts w:hint="eastAsia"/>
        </w:rPr>
        <w:t>年来，景宁县在民族团结、特色发展等方面取得了可喜成绩，各族人民生活越过越红火，我感到十分高兴。</w:t>
      </w:r>
    </w:p>
    <w:p w14:paraId="71000FE2" w14:textId="2822EECB" w:rsidR="00855863" w:rsidRPr="00855863" w:rsidRDefault="00855863" w:rsidP="00855863">
      <w:pPr>
        <w:ind w:firstLine="640"/>
      </w:pPr>
      <w:r>
        <w:rPr>
          <w:rFonts w:hint="eastAsia"/>
        </w:rPr>
        <w:t>新征程上，希望全县各族干部群众认真贯彻党中央决策部署，继续弘扬优良传统，增进民族团结，发挥独特优势，积极推进民族地区高质量发展和共同富裕，在中国式现代化进程中谱写畲乡景宁发展新篇章。</w:t>
      </w:r>
      <w:bookmarkStart w:id="0" w:name="_GoBack"/>
      <w:bookmarkEnd w:id="0"/>
    </w:p>
    <w:p w14:paraId="69471C1D" w14:textId="2A6E4325" w:rsidR="00B87C76" w:rsidRPr="00B87C76" w:rsidRDefault="00855863" w:rsidP="00855863">
      <w:pPr>
        <w:ind w:firstLine="640"/>
      </w:pPr>
      <w:r>
        <w:rPr>
          <w:rFonts w:hint="eastAsia"/>
        </w:rPr>
        <w:t>习近平</w:t>
      </w:r>
      <w:r>
        <w:rPr>
          <w:rFonts w:hint="eastAsia"/>
        </w:rPr>
        <w:t>2024</w:t>
      </w:r>
      <w:r>
        <w:rPr>
          <w:rFonts w:hint="eastAsia"/>
        </w:rPr>
        <w:t>年</w:t>
      </w:r>
      <w:r>
        <w:rPr>
          <w:rFonts w:hint="eastAsia"/>
        </w:rPr>
        <w:t>6</w:t>
      </w:r>
      <w:r>
        <w:rPr>
          <w:rFonts w:hint="eastAsia"/>
        </w:rPr>
        <w:t>月</w:t>
      </w:r>
      <w:r>
        <w:rPr>
          <w:rFonts w:hint="eastAsia"/>
        </w:rPr>
        <w:t>25</w:t>
      </w:r>
      <w:r>
        <w:rPr>
          <w:rFonts w:hint="eastAsia"/>
        </w:rPr>
        <w:t>日给浙江省丽水市景宁畲族自治县各族干部群众的回信</w:t>
      </w:r>
    </w:p>
    <w:sectPr w:rsidR="00B87C76" w:rsidRPr="00B87C76"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7A156" w14:textId="77777777" w:rsidR="002C106F" w:rsidRDefault="002C106F" w:rsidP="00DB4AB6">
      <w:pPr>
        <w:ind w:firstLine="640"/>
      </w:pPr>
      <w:r>
        <w:separator/>
      </w:r>
    </w:p>
  </w:endnote>
  <w:endnote w:type="continuationSeparator" w:id="0">
    <w:p w14:paraId="4DD752D0" w14:textId="77777777" w:rsidR="002C106F" w:rsidRDefault="002C106F"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194962"/>
      <w:docPartObj>
        <w:docPartGallery w:val="Page Numbers (Bottom of Page)"/>
        <w:docPartUnique/>
      </w:docPartObj>
    </w:sdtPr>
    <w:sdtEndPr>
      <w:rPr>
        <w:rFonts w:ascii="宋体" w:eastAsia="宋体" w:hAnsi="宋体"/>
        <w:sz w:val="30"/>
        <w:szCs w:val="30"/>
      </w:rPr>
    </w:sdtEndPr>
    <w:sdtContent>
      <w:p w14:paraId="0ED41F09" w14:textId="03024928" w:rsidR="00991713" w:rsidRPr="00991713" w:rsidRDefault="00991713">
        <w:pPr>
          <w:pStyle w:val="a5"/>
          <w:ind w:firstLine="360"/>
          <w:jc w:val="right"/>
          <w:rPr>
            <w:rFonts w:ascii="宋体" w:eastAsia="宋体" w:hAnsi="宋体"/>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855863" w:rsidRPr="00855863">
          <w:rPr>
            <w:rFonts w:ascii="宋体" w:eastAsia="宋体" w:hAnsi="宋体"/>
            <w:noProof/>
            <w:sz w:val="30"/>
            <w:szCs w:val="30"/>
            <w:lang w:val="zh-CN"/>
          </w:rPr>
          <w:t>4</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C82A2" w14:textId="77777777" w:rsidR="002C106F" w:rsidRDefault="002C106F" w:rsidP="00DB4AB6">
      <w:pPr>
        <w:ind w:firstLine="640"/>
      </w:pPr>
      <w:r>
        <w:separator/>
      </w:r>
    </w:p>
  </w:footnote>
  <w:footnote w:type="continuationSeparator" w:id="0">
    <w:p w14:paraId="618FB91A" w14:textId="77777777" w:rsidR="002C106F" w:rsidRDefault="002C106F"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18"/>
    <w:rsid w:val="00002CB8"/>
    <w:rsid w:val="00057C51"/>
    <w:rsid w:val="00097623"/>
    <w:rsid w:val="000A158B"/>
    <w:rsid w:val="000D268C"/>
    <w:rsid w:val="000D56ED"/>
    <w:rsid w:val="00130B45"/>
    <w:rsid w:val="001C4DD6"/>
    <w:rsid w:val="00261902"/>
    <w:rsid w:val="002C106F"/>
    <w:rsid w:val="00365BA2"/>
    <w:rsid w:val="003C38B5"/>
    <w:rsid w:val="003D7E12"/>
    <w:rsid w:val="0043220B"/>
    <w:rsid w:val="00432449"/>
    <w:rsid w:val="00456C26"/>
    <w:rsid w:val="004619A1"/>
    <w:rsid w:val="004A2FC1"/>
    <w:rsid w:val="004A3730"/>
    <w:rsid w:val="00511F9A"/>
    <w:rsid w:val="00540165"/>
    <w:rsid w:val="006104F1"/>
    <w:rsid w:val="00661362"/>
    <w:rsid w:val="006802AC"/>
    <w:rsid w:val="00795543"/>
    <w:rsid w:val="007F7C7C"/>
    <w:rsid w:val="00855863"/>
    <w:rsid w:val="008A7987"/>
    <w:rsid w:val="008D7018"/>
    <w:rsid w:val="0091293A"/>
    <w:rsid w:val="00953D1A"/>
    <w:rsid w:val="009830A8"/>
    <w:rsid w:val="00991713"/>
    <w:rsid w:val="009A169A"/>
    <w:rsid w:val="009D79C8"/>
    <w:rsid w:val="00AC6BB7"/>
    <w:rsid w:val="00B04B33"/>
    <w:rsid w:val="00B06819"/>
    <w:rsid w:val="00B665CF"/>
    <w:rsid w:val="00B87C76"/>
    <w:rsid w:val="00C22ADA"/>
    <w:rsid w:val="00DB4AB6"/>
    <w:rsid w:val="00E15355"/>
    <w:rsid w:val="00E574AD"/>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777868617">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 w:id="1886987419">
      <w:bodyDiv w:val="1"/>
      <w:marLeft w:val="0"/>
      <w:marRight w:val="0"/>
      <w:marTop w:val="0"/>
      <w:marBottom w:val="0"/>
      <w:divBdr>
        <w:top w:val="none" w:sz="0" w:space="0" w:color="auto"/>
        <w:left w:val="none" w:sz="0" w:space="0" w:color="auto"/>
        <w:bottom w:val="none" w:sz="0" w:space="0" w:color="auto"/>
        <w:right w:val="none" w:sz="0" w:space="0" w:color="auto"/>
      </w:divBdr>
    </w:div>
    <w:div w:id="1993094737">
      <w:bodyDiv w:val="1"/>
      <w:marLeft w:val="0"/>
      <w:marRight w:val="0"/>
      <w:marTop w:val="0"/>
      <w:marBottom w:val="0"/>
      <w:divBdr>
        <w:top w:val="none" w:sz="0" w:space="0" w:color="auto"/>
        <w:left w:val="none" w:sz="0" w:space="0" w:color="auto"/>
        <w:bottom w:val="none" w:sz="0" w:space="0" w:color="auto"/>
        <w:right w:val="none" w:sz="0" w:space="0" w:color="auto"/>
      </w:divBdr>
    </w:div>
    <w:div w:id="2020739754">
      <w:bodyDiv w:val="1"/>
      <w:marLeft w:val="0"/>
      <w:marRight w:val="0"/>
      <w:marTop w:val="0"/>
      <w:marBottom w:val="0"/>
      <w:divBdr>
        <w:top w:val="none" w:sz="0" w:space="0" w:color="auto"/>
        <w:left w:val="none" w:sz="0" w:space="0" w:color="auto"/>
        <w:bottom w:val="none" w:sz="0" w:space="0" w:color="auto"/>
        <w:right w:val="none" w:sz="0" w:space="0" w:color="auto"/>
      </w:divBdr>
    </w:div>
    <w:div w:id="2034959499">
      <w:bodyDiv w:val="1"/>
      <w:marLeft w:val="0"/>
      <w:marRight w:val="0"/>
      <w:marTop w:val="0"/>
      <w:marBottom w:val="0"/>
      <w:divBdr>
        <w:top w:val="none" w:sz="0" w:space="0" w:color="auto"/>
        <w:left w:val="none" w:sz="0" w:space="0" w:color="auto"/>
        <w:bottom w:val="none" w:sz="0" w:space="0" w:color="auto"/>
        <w:right w:val="none" w:sz="0" w:space="0" w:color="auto"/>
      </w:divBdr>
      <w:divsChild>
        <w:div w:id="1279409834">
          <w:marLeft w:val="0"/>
          <w:marRight w:val="0"/>
          <w:marTop w:val="0"/>
          <w:marBottom w:val="0"/>
          <w:divBdr>
            <w:top w:val="none" w:sz="0" w:space="0" w:color="auto"/>
            <w:left w:val="none" w:sz="0" w:space="0" w:color="auto"/>
            <w:bottom w:val="none" w:sz="0" w:space="0" w:color="auto"/>
            <w:right w:val="none" w:sz="0" w:space="0" w:color="auto"/>
          </w:divBdr>
          <w:divsChild>
            <w:div w:id="90587845">
              <w:marLeft w:val="0"/>
              <w:marRight w:val="0"/>
              <w:marTop w:val="0"/>
              <w:marBottom w:val="0"/>
              <w:divBdr>
                <w:top w:val="none" w:sz="0" w:space="0" w:color="auto"/>
                <w:left w:val="none" w:sz="0" w:space="0" w:color="auto"/>
                <w:bottom w:val="none" w:sz="0" w:space="0" w:color="auto"/>
                <w:right w:val="none" w:sz="0" w:space="0" w:color="auto"/>
              </w:divBdr>
              <w:divsChild>
                <w:div w:id="1140147005">
                  <w:marLeft w:val="0"/>
                  <w:marRight w:val="0"/>
                  <w:marTop w:val="0"/>
                  <w:marBottom w:val="0"/>
                  <w:divBdr>
                    <w:top w:val="none" w:sz="0" w:space="0" w:color="auto"/>
                    <w:left w:val="none" w:sz="0" w:space="0" w:color="auto"/>
                    <w:bottom w:val="none" w:sz="0" w:space="0" w:color="auto"/>
                    <w:right w:val="none" w:sz="0" w:space="0" w:color="auto"/>
                  </w:divBdr>
                </w:div>
                <w:div w:id="652834261">
                  <w:marLeft w:val="0"/>
                  <w:marRight w:val="0"/>
                  <w:marTop w:val="0"/>
                  <w:marBottom w:val="0"/>
                  <w:divBdr>
                    <w:top w:val="none" w:sz="0" w:space="0" w:color="auto"/>
                    <w:left w:val="none" w:sz="0" w:space="0" w:color="auto"/>
                    <w:bottom w:val="none" w:sz="0" w:space="0" w:color="auto"/>
                    <w:right w:val="none" w:sz="0" w:space="0" w:color="auto"/>
                  </w:divBdr>
                </w:div>
              </w:divsChild>
            </w:div>
            <w:div w:id="295986342">
              <w:marLeft w:val="0"/>
              <w:marRight w:val="0"/>
              <w:marTop w:val="0"/>
              <w:marBottom w:val="0"/>
              <w:divBdr>
                <w:top w:val="none" w:sz="0" w:space="0" w:color="auto"/>
                <w:left w:val="none" w:sz="0" w:space="0" w:color="auto"/>
                <w:bottom w:val="none" w:sz="0" w:space="0" w:color="auto"/>
                <w:right w:val="none" w:sz="0" w:space="0" w:color="auto"/>
              </w:divBdr>
            </w:div>
          </w:divsChild>
        </w:div>
        <w:div w:id="35246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27</cp:revision>
  <dcterms:created xsi:type="dcterms:W3CDTF">2024-03-22T03:18:00Z</dcterms:created>
  <dcterms:modified xsi:type="dcterms:W3CDTF">2024-07-02T00:55:00Z</dcterms:modified>
</cp:coreProperties>
</file>