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9501" w14:textId="56B567BF" w:rsidR="00763B66" w:rsidRPr="009C7E6E" w:rsidRDefault="00772D59" w:rsidP="009C7E6E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72D59">
        <w:rPr>
          <w:rFonts w:ascii="方正小标宋_GBK" w:eastAsia="方正小标宋_GBK" w:hint="eastAsia"/>
          <w:sz w:val="44"/>
          <w:szCs w:val="44"/>
        </w:rPr>
        <w:t>习近平考察澳门科技大学</w:t>
      </w:r>
    </w:p>
    <w:p w14:paraId="425CA8B4" w14:textId="77777777" w:rsidR="009C7E6E" w:rsidRPr="009C7E6E" w:rsidRDefault="009C7E6E" w:rsidP="009C7E6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2146C779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19日上午，国家主席习近平在澳门特别行政区行政长官贺一诚陪同下，来到澳门科技大学考察，同学校师生和科研工作者亲切交流。</w:t>
      </w:r>
    </w:p>
    <w:p w14:paraId="335F3065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澳门科技大学是澳门回归祖国后成立的一所年轻大学，紧贴澳门和国家发展所需，注重发展特色与优势研究领域，已成为澳门学生规模最大的综合性大学。习近平来到综合教学大楼，详细了解学校和澳门高等教育发展情况，对澳门坚持教育服务经济社会发展，推进“教育兴澳、人才建澳”的成绩表示肯定。习近平听取中药质量研究、月球与行星科学国家重点实验室情况介绍，了解最新科研成果。他表示，中医药是中华文明的瑰宝，传承创新发展中医药是件大事。要把这一祖先留给我们的宝贵财富继承好、发展好、利用好，推动中医药走向世界。探月工程成果凝结着我国几代航天人的智慧和心血，从一个侧面展示了我们这些年在科技自立自强上取得的显著成就。你们的工作证明，澳门是能够做高精尖、国际一流科学研究的。</w:t>
      </w:r>
    </w:p>
    <w:p w14:paraId="65D05873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2023年5月，习近平给参与“澳门科学一号”卫星研制的澳门科技大学师生代表回信，对他们予以亲切勉励，在澳门各界引起热烈反响。习近平走进澳科卫星科学与应用数据</w:t>
      </w:r>
      <w:r w:rsidRPr="00772D59">
        <w:rPr>
          <w:rFonts w:ascii="方正仿宋_GBK" w:eastAsia="方正仿宋_GBK" w:hint="eastAsia"/>
          <w:sz w:val="32"/>
          <w:szCs w:val="32"/>
        </w:rPr>
        <w:lastRenderedPageBreak/>
        <w:t>中心，通过电子屏幕观看卫星实时运行情况，了解项目的科研进展和应用前景，同在场的研究人员和学生代表亲切交流。习近平表示，这是澳门同内地在高科技领域深化合作的成功范例，展现了澳门科技界卓越的创新创造能力。希望你们再接再厉、勇攀高峰，取得更加优异的成绩，更好服务澳门、服务国家、造福人类。</w:t>
      </w:r>
    </w:p>
    <w:p w14:paraId="04DE11BE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随后，习近平来到学校图书馆，参观“全球地图中的澳门”粤港澳大湾区与澳门古地图展，察看馆藏珍贵书籍。看到习主席的到来，正在查阅资料的同学们十分激动。习近平向大家详细询问学习专业、研究领域和生活情况等，勉励同学们珍惜宝贵的学习时光，多汲取有益的知识，让网络资源成为学习和科研的好帮手。图书馆大厅里，掌声热烈，科研人员、在校师生高声向习近平主席问好。习近平说，看到澳门教育兴旺，大家朝气蓬勃、充满自信，我感到很高兴。要始终从战略高度重视教育，紧紧围绕国家和澳门发展的需求布局学科体系、培养高素质人才。希望你们树立远大理想，与祖国共命运、与时代同步伐，实现自己的人生价值。祝愿并相信澳门科技大学明天会更好，澳门明天会更好。</w:t>
      </w:r>
    </w:p>
    <w:p w14:paraId="565B50F5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离开学校时，道路两旁站满了师生，大家挥手欢呼，热烈欢送习近平主席。</w:t>
      </w:r>
    </w:p>
    <w:p w14:paraId="083DA3EB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蔡奇、李鸿忠、何卫东、何立峰、王东峰、夏宝龙等参加活动。</w:t>
      </w:r>
    </w:p>
    <w:p w14:paraId="3FC62AD7" w14:textId="77777777" w:rsidR="00772D59" w:rsidRPr="00772D59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lastRenderedPageBreak/>
        <w:t>同日上午，习近平主席夫人彭丽媛在贺一诚夫人郑素贞陪同下，来到澳门博物馆参观。彭丽媛仔细察看馆藏文物，深入了解澳门的历史变迁和中西交融的建筑、行业、文化生活等情况，同当地瓷砖画制作、木雕等非遗传承人亲切交流。</w:t>
      </w:r>
    </w:p>
    <w:p w14:paraId="3DD22AA8" w14:textId="306643FC" w:rsidR="009C7E6E" w:rsidRPr="009C7E6E" w:rsidRDefault="00772D59" w:rsidP="00772D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72D59">
        <w:rPr>
          <w:rFonts w:ascii="方正仿宋_GBK" w:eastAsia="方正仿宋_GBK" w:hint="eastAsia"/>
          <w:sz w:val="32"/>
          <w:szCs w:val="32"/>
        </w:rPr>
        <w:t>在博物馆三层大堂，彭丽媛和刚刚参观完展览的小朋友们交流参观感受，并来到文创集市观看文创产品展示，现场参与杏仁饼制作。彭丽媛勉励大家传承优秀传统文化，厚植爱国爱澳情怀，努力学习知识和技能，积极投身澳门建设和国家发展。</w:t>
      </w:r>
    </w:p>
    <w:sectPr w:rsidR="009C7E6E" w:rsidRPr="009C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1590" w14:textId="77777777" w:rsidR="002604C2" w:rsidRDefault="002604C2" w:rsidP="00772D59">
      <w:pPr>
        <w:rPr>
          <w:rFonts w:hint="eastAsia"/>
        </w:rPr>
      </w:pPr>
      <w:r>
        <w:separator/>
      </w:r>
    </w:p>
  </w:endnote>
  <w:endnote w:type="continuationSeparator" w:id="0">
    <w:p w14:paraId="65476763" w14:textId="77777777" w:rsidR="002604C2" w:rsidRDefault="002604C2" w:rsidP="00772D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ED95" w14:textId="77777777" w:rsidR="002604C2" w:rsidRDefault="002604C2" w:rsidP="00772D59">
      <w:pPr>
        <w:rPr>
          <w:rFonts w:hint="eastAsia"/>
        </w:rPr>
      </w:pPr>
      <w:r>
        <w:separator/>
      </w:r>
    </w:p>
  </w:footnote>
  <w:footnote w:type="continuationSeparator" w:id="0">
    <w:p w14:paraId="7DF0C3E3" w14:textId="77777777" w:rsidR="002604C2" w:rsidRDefault="002604C2" w:rsidP="00772D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DE"/>
    <w:rsid w:val="002604C2"/>
    <w:rsid w:val="00763B66"/>
    <w:rsid w:val="00772D59"/>
    <w:rsid w:val="00916A8B"/>
    <w:rsid w:val="0094722F"/>
    <w:rsid w:val="009C7E6E"/>
    <w:rsid w:val="00AE569A"/>
    <w:rsid w:val="00E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CB5D4"/>
  <w15:chartTrackingRefBased/>
  <w15:docId w15:val="{C996B46D-E193-42F8-B231-4170D7EE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D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2024-12-11T08:20:00Z</dcterms:created>
  <dcterms:modified xsi:type="dcterms:W3CDTF">2025-01-10T06:34:00Z</dcterms:modified>
</cp:coreProperties>
</file>